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A9A80" w14:textId="64F83699" w:rsidR="00C23B00" w:rsidRPr="0075697A" w:rsidRDefault="00F043A0" w:rsidP="00B54A8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5697A">
        <w:rPr>
          <w:rFonts w:ascii="TH Sarabun New" w:hAnsi="TH Sarabun New" w:cs="TH Sarabun New"/>
          <w:b/>
          <w:bCs/>
          <w:sz w:val="32"/>
          <w:szCs w:val="32"/>
          <w:cs/>
        </w:rPr>
        <w:t>ตารางเปรียบเทียบคำอธิบายรายวิชา</w:t>
      </w:r>
    </w:p>
    <w:p w14:paraId="0EA712FC" w14:textId="7BECA7F0" w:rsidR="00EA37A7" w:rsidRPr="0075697A" w:rsidRDefault="00EA37A7" w:rsidP="00B54A86">
      <w:pPr>
        <w:spacing w:after="0" w:line="240" w:lineRule="auto"/>
        <w:ind w:firstLine="1134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  <w:r w:rsidRPr="0075697A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รหัสนักศึกษา </w:t>
      </w:r>
      <w:r w:rsidRPr="0075697A">
        <w:rPr>
          <w:rFonts w:ascii="TH Sarabun New" w:hAnsi="TH Sarabun New" w:cs="TH Sarabun New"/>
          <w:b/>
          <w:bCs/>
          <w:sz w:val="32"/>
          <w:szCs w:val="32"/>
        </w:rPr>
        <w:t>6724780002</w:t>
      </w:r>
      <w:r w:rsidRPr="0075697A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  <w:r w:rsidRPr="0075697A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ชื่อ-สกุล นางสาว</w:t>
      </w:r>
      <w:proofErr w:type="spellStart"/>
      <w:r w:rsidRPr="0075697A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ศิ</w:t>
      </w:r>
      <w:proofErr w:type="spellEnd"/>
      <w:r w:rsidRPr="0075697A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วิมล คำมุงคุณ</w:t>
      </w:r>
    </w:p>
    <w:p w14:paraId="3C75CF86" w14:textId="44ABD083" w:rsidR="00EA37A7" w:rsidRPr="0075697A" w:rsidRDefault="00EA37A7" w:rsidP="00B54A86">
      <w:pPr>
        <w:spacing w:after="0" w:line="240" w:lineRule="auto"/>
        <w:ind w:firstLine="1134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75697A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ซึ่งรับเข้าศึกษาในคณะ วิศวกรรมศาสตร์ หลักสูตร วิศวกรรมศาสตร์บัณฑิต สาขาวิชาวิศวกรรมโยธา</w:t>
      </w:r>
    </w:p>
    <w:p w14:paraId="0D9B3C39" w14:textId="2783BADE" w:rsidR="00B54A86" w:rsidRPr="0075697A" w:rsidRDefault="00B54A86" w:rsidP="00B54A86">
      <w:pPr>
        <w:spacing w:after="0" w:line="240" w:lineRule="auto"/>
        <w:ind w:firstLine="1134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75697A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ขอเทียบโอนจากวุฒิการศึกษา</w:t>
      </w:r>
      <w:r w:rsidRPr="0075697A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  <w:r w:rsidRPr="0075697A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วศ.บ. วิศวกรรมโยธา</w:t>
      </w:r>
      <w:r w:rsidRPr="0075697A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  <w:r w:rsidRPr="0075697A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สถาบันเดิม</w:t>
      </w:r>
      <w:r w:rsidRPr="0075697A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  <w:r w:rsidRPr="0075697A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มหาวิทยาลัยขอนแก่น</w:t>
      </w:r>
    </w:p>
    <w:tbl>
      <w:tblPr>
        <w:tblStyle w:val="a3"/>
        <w:tblW w:w="14312" w:type="dxa"/>
        <w:jc w:val="center"/>
        <w:tblLook w:val="04A0" w:firstRow="1" w:lastRow="0" w:firstColumn="1" w:lastColumn="0" w:noHBand="0" w:noVBand="1"/>
      </w:tblPr>
      <w:tblGrid>
        <w:gridCol w:w="724"/>
        <w:gridCol w:w="6501"/>
        <w:gridCol w:w="7087"/>
      </w:tblGrid>
      <w:tr w:rsidR="00F043A0" w:rsidRPr="0075697A" w14:paraId="03C345C0" w14:textId="77777777" w:rsidTr="00F043A0">
        <w:trPr>
          <w:tblHeader/>
          <w:jc w:val="center"/>
        </w:trPr>
        <w:tc>
          <w:tcPr>
            <w:tcW w:w="724" w:type="dxa"/>
            <w:vAlign w:val="center"/>
          </w:tcPr>
          <w:p w14:paraId="1CF7E89E" w14:textId="51435FF5" w:rsidR="00F043A0" w:rsidRPr="0075697A" w:rsidRDefault="00F043A0" w:rsidP="00F043A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697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501" w:type="dxa"/>
            <w:vAlign w:val="center"/>
          </w:tcPr>
          <w:p w14:paraId="3AFFA622" w14:textId="2A22597A" w:rsidR="00F043A0" w:rsidRPr="0075697A" w:rsidRDefault="00F043A0" w:rsidP="00F043A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697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ข้อมูลรายวิชาจากสถาบันที่ขอเทียบ</w:t>
            </w:r>
          </w:p>
        </w:tc>
        <w:tc>
          <w:tcPr>
            <w:tcW w:w="7087" w:type="dxa"/>
            <w:vAlign w:val="center"/>
          </w:tcPr>
          <w:p w14:paraId="04426FAF" w14:textId="0EDF8E11" w:rsidR="00F043A0" w:rsidRPr="0075697A" w:rsidRDefault="00F043A0" w:rsidP="00F043A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697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ข้อมูลรายวิชาจากมหาวิทยาลัยภาคตะวันออกเฉียงเหนือ</w:t>
            </w:r>
          </w:p>
        </w:tc>
      </w:tr>
      <w:tr w:rsidR="00F043A0" w:rsidRPr="0075697A" w14:paraId="5BC80F44" w14:textId="77777777" w:rsidTr="00210C16">
        <w:trPr>
          <w:jc w:val="center"/>
        </w:trPr>
        <w:tc>
          <w:tcPr>
            <w:tcW w:w="724" w:type="dxa"/>
          </w:tcPr>
          <w:p w14:paraId="12FB4497" w14:textId="71054221" w:rsidR="00F043A0" w:rsidRPr="0075697A" w:rsidRDefault="00F043A0" w:rsidP="00F043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697A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6501" w:type="dxa"/>
          </w:tcPr>
          <w:p w14:paraId="047C6B44" w14:textId="11025306" w:rsidR="00F043A0" w:rsidRPr="0075697A" w:rsidRDefault="00F043A0" w:rsidP="00F043A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75697A">
              <w:rPr>
                <w:rFonts w:ascii="TH Sarabun New" w:hAnsi="TH Sarabun New" w:cs="TH Sarabun New"/>
                <w:b/>
                <w:bCs/>
                <w:spacing w:val="-4"/>
                <w:sz w:val="32"/>
                <w:szCs w:val="32"/>
                <w:cs/>
              </w:rPr>
              <w:t>รหัสวิชา</w:t>
            </w:r>
            <w:r w:rsidRPr="0075697A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 </w:t>
            </w:r>
            <w:r w:rsidRPr="0075697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315111</w:t>
            </w:r>
          </w:p>
          <w:p w14:paraId="09E54F32" w14:textId="1ADCBD56" w:rsidR="00F043A0" w:rsidRPr="0075697A" w:rsidRDefault="00F043A0" w:rsidP="00F043A0">
            <w:pPr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75697A">
              <w:rPr>
                <w:rFonts w:ascii="TH Sarabun New" w:hAnsi="TH Sarabun New" w:cs="TH Sarabun New"/>
                <w:b/>
                <w:bCs/>
                <w:spacing w:val="-4"/>
                <w:sz w:val="32"/>
                <w:szCs w:val="32"/>
                <w:cs/>
              </w:rPr>
              <w:t>ชื่อวิชา</w:t>
            </w:r>
            <w:r w:rsidRPr="0075697A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 ฟิสิกส์มูลฐาน1</w:t>
            </w:r>
          </w:p>
          <w:p w14:paraId="5C368128" w14:textId="77777777" w:rsidR="00F043A0" w:rsidRPr="0075697A" w:rsidRDefault="00F043A0" w:rsidP="00F043A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697A">
              <w:rPr>
                <w:rFonts w:ascii="TH Sarabun New" w:hAnsi="TH Sarabun New" w:cs="TH Sarabun New"/>
                <w:b/>
                <w:bCs/>
                <w:spacing w:val="-4"/>
                <w:sz w:val="32"/>
                <w:szCs w:val="32"/>
                <w:cs/>
              </w:rPr>
              <w:t>จำนวน</w:t>
            </w:r>
            <w:r w:rsidRPr="0075697A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 3 หน่วยกิต</w:t>
            </w:r>
          </w:p>
          <w:p w14:paraId="3205BB84" w14:textId="77777777" w:rsidR="00F043A0" w:rsidRPr="0075697A" w:rsidRDefault="00F043A0" w:rsidP="00F043A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697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  <w:p w14:paraId="5D4D4F3C" w14:textId="20F78495" w:rsidR="00F043A0" w:rsidRPr="0075697A" w:rsidRDefault="00F043A0" w:rsidP="00F043A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5697A">
              <w:rPr>
                <w:rFonts w:ascii="TH Sarabun New" w:hAnsi="TH Sarabun New" w:cs="TH Sarabun New"/>
                <w:sz w:val="32"/>
                <w:szCs w:val="32"/>
                <w:cs/>
              </w:rPr>
              <w:t>เวกเตอร์แรงและการเคลื่อนที่การคงตัวของโมเมน</w:t>
            </w:r>
            <w:proofErr w:type="spellStart"/>
            <w:r w:rsidRPr="0075697A">
              <w:rPr>
                <w:rFonts w:ascii="TH Sarabun New" w:hAnsi="TH Sarabun New" w:cs="TH Sarabun New"/>
                <w:sz w:val="32"/>
                <w:szCs w:val="32"/>
                <w:cs/>
              </w:rPr>
              <w:t>ตัม</w:t>
            </w:r>
            <w:proofErr w:type="spellEnd"/>
            <w:r w:rsidRPr="0075697A">
              <w:rPr>
                <w:rFonts w:ascii="TH Sarabun New" w:hAnsi="TH Sarabun New" w:cs="TH Sarabun New"/>
                <w:sz w:val="32"/>
                <w:szCs w:val="32"/>
                <w:cs/>
              </w:rPr>
              <w:t>และพลังงาน การเคลื่อนที่แบบออก</w:t>
            </w:r>
            <w:proofErr w:type="spellStart"/>
            <w:r w:rsidRPr="0075697A">
              <w:rPr>
                <w:rFonts w:ascii="TH Sarabun New" w:hAnsi="TH Sarabun New" w:cs="TH Sarabun New"/>
                <w:sz w:val="32"/>
                <w:szCs w:val="32"/>
                <w:cs/>
              </w:rPr>
              <w:t>ซิล</w:t>
            </w:r>
            <w:proofErr w:type="spellEnd"/>
            <w:r w:rsidRPr="0075697A">
              <w:rPr>
                <w:rFonts w:ascii="TH Sarabun New" w:hAnsi="TH Sarabun New" w:cs="TH Sarabun New"/>
                <w:sz w:val="32"/>
                <w:szCs w:val="32"/>
                <w:cs/>
              </w:rPr>
              <w:t>เลต การเคลื่อนที่ของวัตถุแข็งเกร็ง กลศาสตร์ของของไหล ความร้อนและเทอร์โม</w:t>
            </w:r>
            <w:proofErr w:type="spellStart"/>
            <w:r w:rsidRPr="0075697A">
              <w:rPr>
                <w:rFonts w:ascii="TH Sarabun New" w:hAnsi="TH Sarabun New" w:cs="TH Sarabun New"/>
                <w:sz w:val="32"/>
                <w:szCs w:val="32"/>
                <w:cs/>
              </w:rPr>
              <w:t>ไดนามิกส์</w:t>
            </w:r>
            <w:proofErr w:type="spellEnd"/>
            <w:r w:rsidRPr="0075697A">
              <w:rPr>
                <w:rFonts w:ascii="TH Sarabun New" w:hAnsi="TH Sarabun New" w:cs="TH Sarabun New"/>
                <w:sz w:val="32"/>
                <w:szCs w:val="32"/>
                <w:cs/>
              </w:rPr>
              <w:t>อันตรกิริยาความโน้มถ่วง</w:t>
            </w:r>
          </w:p>
        </w:tc>
        <w:tc>
          <w:tcPr>
            <w:tcW w:w="7087" w:type="dxa"/>
          </w:tcPr>
          <w:p w14:paraId="60D2CD06" w14:textId="57F2C398" w:rsidR="00F043A0" w:rsidRPr="0075697A" w:rsidRDefault="00F043A0" w:rsidP="00F043A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75697A">
              <w:rPr>
                <w:rFonts w:ascii="TH Sarabun New" w:hAnsi="TH Sarabun New" w:cs="TH Sarabun New"/>
                <w:b/>
                <w:bCs/>
                <w:spacing w:val="-4"/>
                <w:sz w:val="32"/>
                <w:szCs w:val="32"/>
                <w:cs/>
              </w:rPr>
              <w:t>รหัสวิชา</w:t>
            </w:r>
            <w:r w:rsidRPr="0075697A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 </w:t>
            </w:r>
            <w:r w:rsidRPr="0075697A">
              <w:rPr>
                <w:rFonts w:ascii="TH Sarabun New" w:hAnsi="TH Sarabun New" w:cs="TH Sarabun New"/>
                <w:spacing w:val="-4"/>
                <w:sz w:val="32"/>
                <w:szCs w:val="32"/>
              </w:rPr>
              <w:t>EN</w:t>
            </w:r>
            <w:r w:rsidRPr="0075697A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10341</w:t>
            </w:r>
          </w:p>
          <w:p w14:paraId="523BF27F" w14:textId="10535534" w:rsidR="00F043A0" w:rsidRPr="0075697A" w:rsidRDefault="00F043A0" w:rsidP="00F043A0">
            <w:pPr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75697A">
              <w:rPr>
                <w:rFonts w:ascii="TH Sarabun New" w:hAnsi="TH Sarabun New" w:cs="TH Sarabun New"/>
                <w:b/>
                <w:bCs/>
                <w:spacing w:val="-4"/>
                <w:sz w:val="32"/>
                <w:szCs w:val="32"/>
                <w:cs/>
              </w:rPr>
              <w:t>ชื่อวิชา</w:t>
            </w:r>
            <w:r w:rsidRPr="0075697A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 ฟิสิกส์วิศวกรรม1</w:t>
            </w:r>
          </w:p>
          <w:p w14:paraId="0CBF7B31" w14:textId="77777777" w:rsidR="00F043A0" w:rsidRPr="0075697A" w:rsidRDefault="00F043A0" w:rsidP="00F043A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697A">
              <w:rPr>
                <w:rFonts w:ascii="TH Sarabun New" w:hAnsi="TH Sarabun New" w:cs="TH Sarabun New"/>
                <w:b/>
                <w:bCs/>
                <w:spacing w:val="-4"/>
                <w:sz w:val="32"/>
                <w:szCs w:val="32"/>
                <w:cs/>
              </w:rPr>
              <w:t>จำนวน</w:t>
            </w:r>
            <w:r w:rsidRPr="0075697A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 3 หน่วยกิต</w:t>
            </w:r>
          </w:p>
          <w:p w14:paraId="606DDDF5" w14:textId="0D252334" w:rsidR="00F043A0" w:rsidRPr="0075697A" w:rsidRDefault="00F043A0" w:rsidP="00F043A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697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  <w:p w14:paraId="77ED0AE6" w14:textId="28E5C2F8" w:rsidR="00F043A0" w:rsidRPr="0075697A" w:rsidRDefault="00F043A0" w:rsidP="00F043A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5697A">
              <w:rPr>
                <w:rFonts w:ascii="TH Sarabun New" w:hAnsi="TH Sarabun New" w:cs="TH Sarabun New"/>
                <w:sz w:val="32"/>
                <w:szCs w:val="32"/>
                <w:cs/>
              </w:rPr>
              <w:t>ศึกษาและปฏิบัติเกี่ยวกับความรูพื้นฐานทางฟ</w:t>
            </w:r>
            <w:proofErr w:type="spellStart"/>
            <w:r w:rsidRPr="0075697A">
              <w:rPr>
                <w:rFonts w:ascii="TH Sarabun New" w:hAnsi="TH Sarabun New" w:cs="TH Sarabun New"/>
                <w:sz w:val="32"/>
                <w:szCs w:val="32"/>
                <w:cs/>
              </w:rPr>
              <w:t>สิกส์</w:t>
            </w:r>
            <w:proofErr w:type="spellEnd"/>
            <w:r w:rsidRPr="0075697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หน</w:t>
            </w:r>
            <w:proofErr w:type="spellStart"/>
            <w:r w:rsidRPr="0075697A">
              <w:rPr>
                <w:rFonts w:ascii="TH Sarabun New" w:hAnsi="TH Sarabun New" w:cs="TH Sarabun New"/>
                <w:sz w:val="32"/>
                <w:szCs w:val="32"/>
                <w:cs/>
              </w:rPr>
              <w:t>วย</w:t>
            </w:r>
            <w:proofErr w:type="spellEnd"/>
            <w:r w:rsidRPr="0075697A">
              <w:rPr>
                <w:rFonts w:ascii="TH Sarabun New" w:hAnsi="TH Sarabun New" w:cs="TH Sarabun New"/>
                <w:sz w:val="32"/>
                <w:szCs w:val="32"/>
                <w:cs/>
              </w:rPr>
              <w:t>ทางฟ</w:t>
            </w:r>
            <w:proofErr w:type="spellStart"/>
            <w:r w:rsidRPr="0075697A">
              <w:rPr>
                <w:rFonts w:ascii="TH Sarabun New" w:hAnsi="TH Sarabun New" w:cs="TH Sarabun New"/>
                <w:sz w:val="32"/>
                <w:szCs w:val="32"/>
                <w:cs/>
              </w:rPr>
              <w:t>สิกส</w:t>
            </w:r>
            <w:proofErr w:type="spellEnd"/>
            <w:r w:rsidRPr="0075697A">
              <w:rPr>
                <w:rFonts w:ascii="TH Sarabun New" w:hAnsi="TH Sarabun New" w:cs="TH Sarabun New"/>
                <w:sz w:val="32"/>
                <w:szCs w:val="32"/>
                <w:cs/>
              </w:rPr>
              <w:t> ปริมาณสเกลาร</w:t>
            </w:r>
            <w:r w:rsidRPr="0075697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5697A">
              <w:rPr>
                <w:rFonts w:ascii="TH Sarabun New" w:hAnsi="TH Sarabun New" w:cs="TH Sarabun New"/>
                <w:sz w:val="32"/>
                <w:szCs w:val="32"/>
                <w:cs/>
              </w:rPr>
              <w:t>ปริมาณเวก</w:t>
            </w:r>
            <w:proofErr w:type="spellStart"/>
            <w:r w:rsidRPr="0075697A">
              <w:rPr>
                <w:rFonts w:ascii="TH Sarabun New" w:hAnsi="TH Sarabun New" w:cs="TH Sarabun New"/>
                <w:sz w:val="32"/>
                <w:szCs w:val="32"/>
                <w:cs/>
              </w:rPr>
              <w:t>เต</w:t>
            </w:r>
            <w:proofErr w:type="spellEnd"/>
            <w:r w:rsidRPr="0075697A">
              <w:rPr>
                <w:rFonts w:ascii="TH Sarabun New" w:hAnsi="TH Sarabun New" w:cs="TH Sarabun New"/>
                <w:sz w:val="32"/>
                <w:szCs w:val="32"/>
                <w:cs/>
              </w:rPr>
              <w:t>อร การเคลื่อนที่แบบต</w:t>
            </w:r>
            <w:proofErr w:type="spellStart"/>
            <w:r w:rsidRPr="0075697A">
              <w:rPr>
                <w:rFonts w:ascii="TH Sarabun New" w:hAnsi="TH Sarabun New" w:cs="TH Sarabun New"/>
                <w:sz w:val="32"/>
                <w:szCs w:val="32"/>
                <w:cs/>
              </w:rPr>
              <w:t>างๆ</w:t>
            </w:r>
            <w:proofErr w:type="spellEnd"/>
            <w:r w:rsidRPr="0075697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กฎการเคลื่อนที่ของนิวตัน โมเมน</w:t>
            </w:r>
            <w:proofErr w:type="spellStart"/>
            <w:r w:rsidRPr="0075697A">
              <w:rPr>
                <w:rFonts w:ascii="TH Sarabun New" w:hAnsi="TH Sarabun New" w:cs="TH Sarabun New"/>
                <w:sz w:val="32"/>
                <w:szCs w:val="32"/>
                <w:cs/>
              </w:rPr>
              <w:t>ตัม</w:t>
            </w:r>
            <w:proofErr w:type="spellEnd"/>
            <w:r w:rsidRPr="0075697A">
              <w:rPr>
                <w:rFonts w:ascii="TH Sarabun New" w:hAnsi="TH Sarabun New" w:cs="TH Sarabun New"/>
                <w:sz w:val="32"/>
                <w:szCs w:val="32"/>
                <w:cs/>
              </w:rPr>
              <w:t>และการชน</w:t>
            </w:r>
            <w:r w:rsidRPr="0075697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5697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กลศาสตรของอนุภาคและวัตถุคงรูป คุณสมบัติของสสาร กลศาสตรของไหล </w:t>
            </w:r>
            <w:proofErr w:type="spellStart"/>
            <w:r w:rsidRPr="0075697A">
              <w:rPr>
                <w:rFonts w:ascii="TH Sarabun New" w:hAnsi="TH Sarabun New" w:cs="TH Sarabun New"/>
                <w:sz w:val="32"/>
                <w:szCs w:val="32"/>
                <w:cs/>
              </w:rPr>
              <w:t>ควา</w:t>
            </w:r>
            <w:proofErr w:type="spellEnd"/>
            <w:r w:rsidRPr="0075697A">
              <w:rPr>
                <w:rFonts w:ascii="TH Sarabun New" w:hAnsi="TH Sarabun New" w:cs="TH Sarabun New"/>
                <w:sz w:val="32"/>
                <w:szCs w:val="32"/>
                <w:cs/>
              </w:rPr>
              <w:t>มรอน คลื่นและ</w:t>
            </w:r>
            <w:r w:rsidRPr="0075697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5697A">
              <w:rPr>
                <w:rFonts w:ascii="TH Sarabun New" w:hAnsi="TH Sarabun New" w:cs="TH Sarabun New"/>
                <w:sz w:val="32"/>
                <w:szCs w:val="32"/>
                <w:cs/>
              </w:rPr>
              <w:t>การสั่น</w:t>
            </w:r>
          </w:p>
        </w:tc>
      </w:tr>
      <w:tr w:rsidR="0075697A" w:rsidRPr="0075697A" w14:paraId="74A30C94" w14:textId="77777777" w:rsidTr="00210C16">
        <w:trPr>
          <w:jc w:val="center"/>
        </w:trPr>
        <w:tc>
          <w:tcPr>
            <w:tcW w:w="724" w:type="dxa"/>
          </w:tcPr>
          <w:p w14:paraId="346BECA1" w14:textId="2E2681F4" w:rsidR="0075697A" w:rsidRPr="0075697A" w:rsidRDefault="0075697A" w:rsidP="00F043A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5697A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6501" w:type="dxa"/>
          </w:tcPr>
          <w:p w14:paraId="2B61BEB9" w14:textId="77777777" w:rsidR="0075697A" w:rsidRPr="0075697A" w:rsidRDefault="0075697A" w:rsidP="00F043A0">
            <w:pPr>
              <w:rPr>
                <w:rFonts w:ascii="TH Sarabun New" w:hAnsi="TH Sarabun New" w:cs="TH Sarabun New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7087" w:type="dxa"/>
          </w:tcPr>
          <w:p w14:paraId="5FDE77B4" w14:textId="77777777" w:rsidR="0075697A" w:rsidRPr="0075697A" w:rsidRDefault="0075697A" w:rsidP="00F043A0">
            <w:pPr>
              <w:rPr>
                <w:rFonts w:ascii="TH Sarabun New" w:hAnsi="TH Sarabun New" w:cs="TH Sarabun New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75697A" w:rsidRPr="0075697A" w14:paraId="215CF1D6" w14:textId="77777777" w:rsidTr="00210C16">
        <w:trPr>
          <w:jc w:val="center"/>
        </w:trPr>
        <w:tc>
          <w:tcPr>
            <w:tcW w:w="724" w:type="dxa"/>
          </w:tcPr>
          <w:p w14:paraId="0A036AC1" w14:textId="16542E9B" w:rsidR="0075697A" w:rsidRPr="0075697A" w:rsidRDefault="0075697A" w:rsidP="00F043A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5697A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6501" w:type="dxa"/>
          </w:tcPr>
          <w:p w14:paraId="4023373E" w14:textId="77777777" w:rsidR="0075697A" w:rsidRPr="0075697A" w:rsidRDefault="0075697A" w:rsidP="00F043A0">
            <w:pPr>
              <w:rPr>
                <w:rFonts w:ascii="TH Sarabun New" w:hAnsi="TH Sarabun New" w:cs="TH Sarabun New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7087" w:type="dxa"/>
          </w:tcPr>
          <w:p w14:paraId="220B2A27" w14:textId="77777777" w:rsidR="0075697A" w:rsidRPr="0075697A" w:rsidRDefault="0075697A" w:rsidP="00F043A0">
            <w:pPr>
              <w:rPr>
                <w:rFonts w:ascii="TH Sarabun New" w:hAnsi="TH Sarabun New" w:cs="TH Sarabun New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75697A" w:rsidRPr="0075697A" w14:paraId="483E6087" w14:textId="77777777" w:rsidTr="00210C16">
        <w:trPr>
          <w:jc w:val="center"/>
        </w:trPr>
        <w:tc>
          <w:tcPr>
            <w:tcW w:w="724" w:type="dxa"/>
          </w:tcPr>
          <w:p w14:paraId="7CAD23CB" w14:textId="1C09F855" w:rsidR="0075697A" w:rsidRPr="0075697A" w:rsidRDefault="0075697A" w:rsidP="00F043A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5697A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6501" w:type="dxa"/>
          </w:tcPr>
          <w:p w14:paraId="19430FC5" w14:textId="77777777" w:rsidR="0075697A" w:rsidRPr="0075697A" w:rsidRDefault="0075697A" w:rsidP="00F043A0">
            <w:pPr>
              <w:rPr>
                <w:rFonts w:ascii="TH Sarabun New" w:hAnsi="TH Sarabun New" w:cs="TH Sarabun New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7087" w:type="dxa"/>
          </w:tcPr>
          <w:p w14:paraId="3CC0B722" w14:textId="77777777" w:rsidR="0075697A" w:rsidRPr="0075697A" w:rsidRDefault="0075697A" w:rsidP="00F043A0">
            <w:pPr>
              <w:rPr>
                <w:rFonts w:ascii="TH Sarabun New" w:hAnsi="TH Sarabun New" w:cs="TH Sarabun New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75697A" w:rsidRPr="0075697A" w14:paraId="4914BD06" w14:textId="77777777" w:rsidTr="00210C16">
        <w:trPr>
          <w:jc w:val="center"/>
        </w:trPr>
        <w:tc>
          <w:tcPr>
            <w:tcW w:w="724" w:type="dxa"/>
          </w:tcPr>
          <w:p w14:paraId="602DD89C" w14:textId="45888DD3" w:rsidR="0075697A" w:rsidRPr="0075697A" w:rsidRDefault="0075697A" w:rsidP="00F043A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5697A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6501" w:type="dxa"/>
          </w:tcPr>
          <w:p w14:paraId="59DBB0F0" w14:textId="77777777" w:rsidR="0075697A" w:rsidRPr="0075697A" w:rsidRDefault="0075697A" w:rsidP="00F043A0">
            <w:pPr>
              <w:rPr>
                <w:rFonts w:ascii="TH Sarabun New" w:hAnsi="TH Sarabun New" w:cs="TH Sarabun New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7087" w:type="dxa"/>
          </w:tcPr>
          <w:p w14:paraId="5C1FBFFA" w14:textId="77777777" w:rsidR="0075697A" w:rsidRPr="0075697A" w:rsidRDefault="0075697A" w:rsidP="00F043A0">
            <w:pPr>
              <w:rPr>
                <w:rFonts w:ascii="TH Sarabun New" w:hAnsi="TH Sarabun New" w:cs="TH Sarabun New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</w:tbl>
    <w:p w14:paraId="1B5A8463" w14:textId="77777777" w:rsidR="00F043A0" w:rsidRPr="0075697A" w:rsidRDefault="00F043A0" w:rsidP="00F043A0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sectPr w:rsidR="00F043A0" w:rsidRPr="0075697A" w:rsidSect="00F043A0">
      <w:footerReference w:type="default" r:id="rId6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B23F1" w14:textId="77777777" w:rsidR="00E75923" w:rsidRDefault="00E75923" w:rsidP="000E07E5">
      <w:pPr>
        <w:spacing w:after="0" w:line="240" w:lineRule="auto"/>
      </w:pPr>
      <w:r>
        <w:separator/>
      </w:r>
    </w:p>
  </w:endnote>
  <w:endnote w:type="continuationSeparator" w:id="0">
    <w:p w14:paraId="56ECCBF6" w14:textId="77777777" w:rsidR="00E75923" w:rsidRDefault="00E75923" w:rsidP="000E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589DA" w14:textId="77777777" w:rsidR="000E07E5" w:rsidRPr="000E07E5" w:rsidRDefault="000E07E5">
    <w:pPr>
      <w:pStyle w:val="a6"/>
      <w:jc w:val="center"/>
      <w:rPr>
        <w:rFonts w:ascii="TH Sarabun New" w:hAnsi="TH Sarabun New" w:cs="TH Sarabun New"/>
        <w:sz w:val="28"/>
      </w:rPr>
    </w:pPr>
    <w:r w:rsidRPr="000E07E5">
      <w:rPr>
        <w:rFonts w:ascii="TH Sarabun New" w:hAnsi="TH Sarabun New" w:cs="TH Sarabun New"/>
        <w:sz w:val="28"/>
        <w:lang w:val="th-TH"/>
      </w:rPr>
      <w:t xml:space="preserve">หน้า </w:t>
    </w:r>
    <w:r w:rsidRPr="000E07E5">
      <w:rPr>
        <w:rFonts w:ascii="TH Sarabun New" w:hAnsi="TH Sarabun New" w:cs="TH Sarabun New"/>
        <w:sz w:val="28"/>
      </w:rPr>
      <w:fldChar w:fldCharType="begin"/>
    </w:r>
    <w:r w:rsidRPr="000E07E5">
      <w:rPr>
        <w:rFonts w:ascii="TH Sarabun New" w:hAnsi="TH Sarabun New" w:cs="TH Sarabun New"/>
        <w:sz w:val="28"/>
      </w:rPr>
      <w:instrText>PAGE  \* Arabic  \* MERGEFORMAT</w:instrText>
    </w:r>
    <w:r w:rsidRPr="000E07E5">
      <w:rPr>
        <w:rFonts w:ascii="TH Sarabun New" w:hAnsi="TH Sarabun New" w:cs="TH Sarabun New"/>
        <w:sz w:val="28"/>
      </w:rPr>
      <w:fldChar w:fldCharType="separate"/>
    </w:r>
    <w:r w:rsidRPr="000E07E5">
      <w:rPr>
        <w:rFonts w:ascii="TH Sarabun New" w:hAnsi="TH Sarabun New" w:cs="TH Sarabun New"/>
        <w:sz w:val="28"/>
        <w:lang w:val="th-TH"/>
      </w:rPr>
      <w:t>2</w:t>
    </w:r>
    <w:r w:rsidRPr="000E07E5">
      <w:rPr>
        <w:rFonts w:ascii="TH Sarabun New" w:hAnsi="TH Sarabun New" w:cs="TH Sarabun New"/>
        <w:sz w:val="28"/>
      </w:rPr>
      <w:fldChar w:fldCharType="end"/>
    </w:r>
    <w:r w:rsidRPr="000E07E5">
      <w:rPr>
        <w:rFonts w:ascii="TH Sarabun New" w:hAnsi="TH Sarabun New" w:cs="TH Sarabun New"/>
        <w:sz w:val="28"/>
        <w:lang w:val="th-TH"/>
      </w:rPr>
      <w:t xml:space="preserve"> จาก </w:t>
    </w:r>
    <w:r w:rsidRPr="000E07E5">
      <w:rPr>
        <w:rFonts w:ascii="TH Sarabun New" w:hAnsi="TH Sarabun New" w:cs="TH Sarabun New"/>
        <w:sz w:val="28"/>
      </w:rPr>
      <w:fldChar w:fldCharType="begin"/>
    </w:r>
    <w:r w:rsidRPr="000E07E5">
      <w:rPr>
        <w:rFonts w:ascii="TH Sarabun New" w:hAnsi="TH Sarabun New" w:cs="TH Sarabun New"/>
        <w:sz w:val="28"/>
      </w:rPr>
      <w:instrText>NUMPAGES \ * ภาษาอาหรับ \ * MERGEFORMAT</w:instrText>
    </w:r>
    <w:r w:rsidRPr="000E07E5">
      <w:rPr>
        <w:rFonts w:ascii="TH Sarabun New" w:hAnsi="TH Sarabun New" w:cs="TH Sarabun New"/>
        <w:sz w:val="28"/>
      </w:rPr>
      <w:fldChar w:fldCharType="separate"/>
    </w:r>
    <w:r w:rsidRPr="000E07E5">
      <w:rPr>
        <w:rFonts w:ascii="TH Sarabun New" w:hAnsi="TH Sarabun New" w:cs="TH Sarabun New"/>
        <w:sz w:val="28"/>
        <w:lang w:val="th-TH"/>
      </w:rPr>
      <w:t>2</w:t>
    </w:r>
    <w:r w:rsidRPr="000E07E5">
      <w:rPr>
        <w:rFonts w:ascii="TH Sarabun New" w:hAnsi="TH Sarabun New" w:cs="TH Sarabun New"/>
        <w:sz w:val="28"/>
      </w:rPr>
      <w:fldChar w:fldCharType="end"/>
    </w:r>
  </w:p>
  <w:p w14:paraId="49E59A28" w14:textId="77777777" w:rsidR="000E07E5" w:rsidRDefault="000E07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2A134" w14:textId="77777777" w:rsidR="00E75923" w:rsidRDefault="00E75923" w:rsidP="000E07E5">
      <w:pPr>
        <w:spacing w:after="0" w:line="240" w:lineRule="auto"/>
      </w:pPr>
      <w:r>
        <w:separator/>
      </w:r>
    </w:p>
  </w:footnote>
  <w:footnote w:type="continuationSeparator" w:id="0">
    <w:p w14:paraId="4127F9E8" w14:textId="77777777" w:rsidR="00E75923" w:rsidRDefault="00E75923" w:rsidP="000E07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A0"/>
    <w:rsid w:val="000E07E5"/>
    <w:rsid w:val="000F6880"/>
    <w:rsid w:val="002674B1"/>
    <w:rsid w:val="00636C0D"/>
    <w:rsid w:val="0075697A"/>
    <w:rsid w:val="00767CE5"/>
    <w:rsid w:val="00800CC4"/>
    <w:rsid w:val="009F3F94"/>
    <w:rsid w:val="00B54A86"/>
    <w:rsid w:val="00B9104D"/>
    <w:rsid w:val="00C23B00"/>
    <w:rsid w:val="00E75923"/>
    <w:rsid w:val="00EA37A7"/>
    <w:rsid w:val="00F0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E3356"/>
  <w15:chartTrackingRefBased/>
  <w15:docId w15:val="{B2BF17A5-CC75-43D2-B854-2495C888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7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E07E5"/>
  </w:style>
  <w:style w:type="paragraph" w:styleId="a6">
    <w:name w:val="footer"/>
    <w:basedOn w:val="a"/>
    <w:link w:val="a7"/>
    <w:uiPriority w:val="99"/>
    <w:unhideWhenUsed/>
    <w:rsid w:val="000E07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E0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Sumitta</dc:creator>
  <cp:keywords/>
  <dc:description/>
  <cp:lastModifiedBy>Sumitta</cp:lastModifiedBy>
  <cp:revision>9</cp:revision>
  <dcterms:created xsi:type="dcterms:W3CDTF">2024-11-30T02:43:00Z</dcterms:created>
  <dcterms:modified xsi:type="dcterms:W3CDTF">2024-11-30T03:00:00Z</dcterms:modified>
</cp:coreProperties>
</file>